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D1" w:rsidRPr="004A1805" w:rsidRDefault="00084C4C" w:rsidP="004A1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1805">
        <w:rPr>
          <w:rFonts w:ascii="Times New Roman" w:hAnsi="Times New Roman" w:cs="Times New Roman"/>
          <w:sz w:val="24"/>
          <w:szCs w:val="24"/>
        </w:rPr>
        <w:t>Мой герой</w:t>
      </w:r>
    </w:p>
    <w:p w:rsidR="00084C4C" w:rsidRPr="004A1805" w:rsidRDefault="00084C4C" w:rsidP="004A180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05">
        <w:rPr>
          <w:rFonts w:ascii="Times New Roman" w:hAnsi="Times New Roman" w:cs="Times New Roman"/>
          <w:sz w:val="24"/>
          <w:szCs w:val="24"/>
        </w:rPr>
        <w:t xml:space="preserve">Клименко Николай Лукич </w:t>
      </w:r>
      <w:r w:rsidRPr="004A18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1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одился</w:t>
      </w:r>
      <w:r w:rsidRPr="004A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февраля 1925 года</w:t>
      </w:r>
      <w:r w:rsidRPr="0001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1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Тогульском</w:t>
      </w:r>
      <w:proofErr w:type="spellEnd"/>
      <w:r w:rsidRPr="0001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Алтайского края. </w:t>
      </w:r>
      <w:r w:rsidRPr="004A1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Николая Лукича</w:t>
      </w:r>
      <w:r w:rsidRPr="0001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переехала в </w:t>
      </w:r>
      <w:proofErr w:type="spellStart"/>
      <w:r w:rsidRPr="0001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</w:t>
      </w:r>
      <w:proofErr w:type="spellEnd"/>
      <w:r w:rsidRPr="004A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30-х годах</w:t>
      </w:r>
      <w:r w:rsidRPr="0001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Учился в школах № 19 и № 27 в </w:t>
      </w:r>
      <w:proofErr w:type="spellStart"/>
      <w:r w:rsidRPr="00014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Байдаевке</w:t>
      </w:r>
      <w:proofErr w:type="spellEnd"/>
      <w:r w:rsidRPr="00014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музее сохранились документы, его любимый музыкальный инструмент-домра, которую передала в школьный музей его сестра Октябрина Лукьяновна.</w:t>
      </w:r>
      <w:r w:rsidRPr="004A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Лукич перед войной работал на шахте.</w:t>
      </w:r>
    </w:p>
    <w:p w:rsidR="00084C4C" w:rsidRPr="004A1805" w:rsidRDefault="00084C4C" w:rsidP="004A180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рассказам его родственников Николай Лукич был очень весёлым и жизнерадостным человеком, во всех делах он был заводилой и предводителем. Его друзья поддерживали его. Семья жила трудно, но они никогда не унывали, все поддерживали друг друга.</w:t>
      </w:r>
    </w:p>
    <w:p w:rsidR="004A1805" w:rsidRPr="004A1805" w:rsidRDefault="00084C4C" w:rsidP="004A180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страшном 41-году Николай как и другие его ровесники хотел защищать Родину, он отправил </w:t>
      </w:r>
      <w:proofErr w:type="gramStart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 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заявлений</w:t>
      </w:r>
      <w:proofErr w:type="gramEnd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военкомат с просьбой отправить его на фронт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A1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представилась такая возможность.</w:t>
      </w:r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годы Великой Отечественной войны </w:t>
      </w:r>
      <w:proofErr w:type="gramStart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</w:t>
      </w:r>
      <w:proofErr w:type="spellStart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Сталинск</w:t>
      </w:r>
      <w:proofErr w:type="spellEnd"/>
      <w:proofErr w:type="gramEnd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-Кузнецк перевели 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эвакуированно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proofErr w:type="spellStart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Вильнюское</w:t>
      </w:r>
      <w:proofErr w:type="spellEnd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военное училище, куда 8 февраля 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1943 года и был принят семнадцатилетний Николай.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о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хотно изучал военное дело.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1805" w:rsidRPr="004A1805" w:rsidRDefault="00084C4C" w:rsidP="004A180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окончания военного училища в апреле 1944 года стал </w:t>
      </w:r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командир</w:t>
      </w:r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</w:t>
      </w:r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стрелкового взвода </w:t>
      </w:r>
      <w:r w:rsidR="001A675B"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920 стрелкового полка </w:t>
      </w:r>
      <w:hyperlink r:id="rId4" w:history="1">
        <w:r w:rsidR="001A675B" w:rsidRPr="004A18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247 стрелков</w:t>
        </w:r>
        <w:r w:rsidR="001A675B" w:rsidRPr="004A18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ой </w:t>
        </w:r>
        <w:proofErr w:type="spellStart"/>
        <w:r w:rsidR="001A675B" w:rsidRPr="004A18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Рославльск</w:t>
        </w:r>
        <w:r w:rsidR="001A675B" w:rsidRPr="004A18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ой</w:t>
        </w:r>
        <w:proofErr w:type="spellEnd"/>
        <w:r w:rsidR="001A675B" w:rsidRPr="004A18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Краснознаменн</w:t>
        </w:r>
        <w:r w:rsidR="001A675B" w:rsidRPr="004A18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ой</w:t>
        </w:r>
        <w:r w:rsidR="001A675B" w:rsidRPr="004A18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дивизи</w:t>
        </w:r>
        <w:r w:rsidR="001A675B" w:rsidRPr="004A18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</w:t>
        </w:r>
      </w:hyperlink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A675B"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1-го </w:t>
      </w:r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Белорусского фронта в звании </w:t>
      </w:r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младш</w:t>
      </w:r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его лейтенанта.</w:t>
      </w:r>
      <w:r w:rsidR="001A675B" w:rsidRPr="004A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Участвовал в операции "Багратион" </w:t>
      </w:r>
      <w:proofErr w:type="gramStart"/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( 23.06.1944</w:t>
      </w:r>
      <w:proofErr w:type="gramEnd"/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 - 29.08.1944 г. ), в Люблин - Брестской операции ( 18.07.1944 г. - 2.08.1944 г. ), 21.07.1944 года форсировал р. Западный Буг, 29.07.1944 года форсировал р. Висла. </w:t>
      </w:r>
      <w:r w:rsidR="001A675B"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A675B"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1944 выехал на фронт. </w:t>
      </w:r>
    </w:p>
    <w:p w:rsidR="004A1805" w:rsidRPr="004A1805" w:rsidRDefault="001A675B" w:rsidP="004A180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920-му стрелковому полку был дан приказ форсировать реку Вислу, выбить противника с укрепленных позиций. 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со своими бойцами переправился через реку и вступил в </w:t>
      </w:r>
      <w:proofErr w:type="gramStart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бой ,</w:t>
      </w:r>
      <w:proofErr w:type="gramEnd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успешно отбивали атаку за атакой, но подкрепление </w:t>
      </w:r>
      <w:proofErr w:type="spellStart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задерживалось.Когда</w:t>
      </w:r>
      <w:proofErr w:type="spellEnd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живых остались двое, Николай послал бойца за помощью, а сам, собрав оставшиеся боеприпасы, занял оборону. 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у него закончились </w:t>
      </w:r>
      <w:proofErr w:type="gramStart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боеприпасы, 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Николай</w:t>
      </w:r>
      <w:proofErr w:type="gramEnd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пошел на врагом и подорвал себя с фашистами.</w:t>
      </w: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4C4C" w:rsidRPr="004A1805" w:rsidRDefault="004A1805" w:rsidP="004A18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Николай </w:t>
      </w:r>
      <w:proofErr w:type="gramStart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Лукич ,по</w:t>
      </w:r>
      <w:proofErr w:type="gramEnd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данным донесения о </w:t>
      </w:r>
      <w:proofErr w:type="spellStart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безвозратных</w:t>
      </w:r>
      <w:proofErr w:type="spellEnd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потерях из Центрального архива Министерства </w:t>
      </w:r>
      <w:proofErr w:type="spellStart"/>
      <w:r w:rsidRPr="004A1805">
        <w:rPr>
          <w:rFonts w:ascii="Times New Roman" w:hAnsi="Times New Roman" w:cs="Times New Roman"/>
          <w:sz w:val="24"/>
          <w:szCs w:val="24"/>
          <w:shd w:val="clear" w:color="auto" w:fill="FFFFFF"/>
        </w:rPr>
        <w:t>Обороны,п</w:t>
      </w:r>
      <w:r w:rsidR="00084C4C"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огиб</w:t>
      </w:r>
      <w:proofErr w:type="spellEnd"/>
      <w:r w:rsidR="00084C4C"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бою на </w:t>
      </w:r>
      <w:proofErr w:type="spellStart"/>
      <w:r w:rsidR="00084C4C"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Пулавском</w:t>
      </w:r>
      <w:proofErr w:type="spellEnd"/>
      <w:r w:rsidR="00084C4C"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плацдарме 2.08.1944 года. Похоронен на окраине </w:t>
      </w:r>
      <w:proofErr w:type="spellStart"/>
      <w:r w:rsidR="00084C4C"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Бжесьце</w:t>
      </w:r>
      <w:proofErr w:type="spellEnd"/>
      <w:r w:rsidR="00084C4C"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84C4C"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Люблинского</w:t>
      </w:r>
      <w:proofErr w:type="spellEnd"/>
      <w:r w:rsidR="00084C4C"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воеводства. Указом ПВС СССР от 24.03.1945 года награждён орденом Ленина</w:t>
      </w:r>
      <w:r w:rsidRPr="004A1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за подвиг на реке Висла.</w:t>
      </w:r>
    </w:p>
    <w:p w:rsidR="00084C4C" w:rsidRPr="00014D0C" w:rsidRDefault="00084C4C" w:rsidP="004A18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C4C" w:rsidRDefault="00084C4C">
      <w:bookmarkStart w:id="0" w:name="_GoBack"/>
      <w:bookmarkEnd w:id="0"/>
    </w:p>
    <w:sectPr w:rsidR="0008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4C"/>
    <w:rsid w:val="00084C4C"/>
    <w:rsid w:val="001A675B"/>
    <w:rsid w:val="004A1805"/>
    <w:rsid w:val="009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F8553-B41E-41DA-BEB7-D259677F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beda1945.su/division/3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2019-01-21T02:34:00Z</dcterms:created>
  <dcterms:modified xsi:type="dcterms:W3CDTF">2019-01-21T03:14:00Z</dcterms:modified>
</cp:coreProperties>
</file>